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5" w:rsidRDefault="00D64C45" w:rsidP="00D64C45">
      <w:pPr>
        <w:spacing w:line="360" w:lineRule="auto"/>
        <w:ind w:firstLine="709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Требования законодательства к договорам об оказании бытовых услуг (выполнении работ). Содержание, форма договоров.</w:t>
      </w:r>
      <w:bookmarkEnd w:id="0"/>
    </w:p>
    <w:p w:rsidR="00D64C45" w:rsidRDefault="00D64C45" w:rsidP="00D64C45">
      <w:pPr>
        <w:pStyle w:val="3"/>
        <w:spacing w:line="360" w:lineRule="auto"/>
        <w:ind w:firstLine="709"/>
      </w:pPr>
      <w:r>
        <w:t>Договор об оказании услуги (выполнения работы) оформляется в письменной форме (квитанция, иной документ) и должен содержать следующие сведения: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вид услуги (работы);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цена услуги (работы);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даты приема и исполнения заказа;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гарантийные сроки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другие необходимые данные, связанные со спецификой оказываемых услуг (выполняемых работ). </w:t>
      </w:r>
    </w:p>
    <w:p w:rsidR="00D64C45" w:rsidRDefault="00D64C45" w:rsidP="00D64C45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Так, при приеме изделия в химическую чистку в договоре (квитанции, ином документе) указывается наименование изделия, его цвет, волокнистый состав, комплектность, фурнитура, имеющиеся дефекты, не 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другие).</w:t>
      </w:r>
      <w:proofErr w:type="gramEnd"/>
      <w:r>
        <w:rPr>
          <w:sz w:val="28"/>
        </w:rPr>
        <w:t xml:space="preserve"> В договоре (квитанции, ином документе) о выполнении работ по ремонту и изготовлению ювелирных изделий из драгоценных металлов производится описание работ (с приложением эскиза за подписью потребителя), а также драгоценных камней с указанием формы, размера, массы, массы, цвета, дефектов.</w:t>
      </w:r>
    </w:p>
    <w:p w:rsidR="00D64C45" w:rsidRDefault="00D64C45" w:rsidP="00D64C4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должность лица, принявшего заказ, и его подпись, а также подпись потребителя, сдавшего заказ.</w:t>
      </w:r>
    </w:p>
    <w:p w:rsidR="00D64C45" w:rsidRDefault="00D64C45" w:rsidP="00D64C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Следует иметь в виду, что договор об оказании услуги (выполнении работы), исполняемой в присутствии потребителя, может оформляться также путем выдачи кассового чека, билета и т.п.</w:t>
      </w:r>
    </w:p>
    <w:p w:rsidR="00D64C45" w:rsidRDefault="00D64C45" w:rsidP="00D64C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Наиболее распространенными нарушениями требований законодательства о защите прав потребителей при осуществлении предпринимательской деятельности в сфере предоставления бытовых услуг являются бездействия исполнителей по обеспечению потребителей полной и достоверной информацией об исполнителе и оказываемых услугах.</w:t>
      </w:r>
    </w:p>
    <w:p w:rsidR="00D64C45" w:rsidRDefault="00D64C45" w:rsidP="00D64C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Указанные нарушения могут быть основанием для привлечения виновных к административной ответственности по ст. 14. 8 ч. 1,  14.15 КоАП РФ.</w:t>
      </w:r>
    </w:p>
    <w:p w:rsidR="00AB5734" w:rsidRDefault="00D64C45" w:rsidP="00D64C45">
      <w:pPr>
        <w:spacing w:line="360" w:lineRule="auto"/>
        <w:ind w:firstLine="709"/>
        <w:jc w:val="both"/>
      </w:pPr>
      <w:r>
        <w:rPr>
          <w:sz w:val="28"/>
        </w:rPr>
        <w:t>В договоре могут быть включены условия, ущемляющие права потребителя, которые при определенных обстоятельства квалифицируются как административное правонарушение, влекущее ответственность, предусмотренную ст. 14.8, ч. 2 КоАП РФ.</w:t>
      </w:r>
    </w:p>
    <w:sectPr w:rsidR="00AB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E1A"/>
    <w:multiLevelType w:val="hybridMultilevel"/>
    <w:tmpl w:val="3DEE4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AD3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BD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4E63"/>
    <w:rsid w:val="000F485E"/>
    <w:rsid w:val="000F5CBD"/>
    <w:rsid w:val="00100CB7"/>
    <w:rsid w:val="00110162"/>
    <w:rsid w:val="00111931"/>
    <w:rsid w:val="00112F52"/>
    <w:rsid w:val="00117831"/>
    <w:rsid w:val="0013540C"/>
    <w:rsid w:val="00137CB1"/>
    <w:rsid w:val="00143C17"/>
    <w:rsid w:val="00154162"/>
    <w:rsid w:val="001555AE"/>
    <w:rsid w:val="001614A7"/>
    <w:rsid w:val="0016518F"/>
    <w:rsid w:val="001653FD"/>
    <w:rsid w:val="0016556C"/>
    <w:rsid w:val="0017189E"/>
    <w:rsid w:val="00172CC5"/>
    <w:rsid w:val="001831E4"/>
    <w:rsid w:val="001A2538"/>
    <w:rsid w:val="001A7B0E"/>
    <w:rsid w:val="001B7A71"/>
    <w:rsid w:val="001C318F"/>
    <w:rsid w:val="001D6D80"/>
    <w:rsid w:val="001F6DE8"/>
    <w:rsid w:val="00200019"/>
    <w:rsid w:val="002004B0"/>
    <w:rsid w:val="002060F3"/>
    <w:rsid w:val="002371D0"/>
    <w:rsid w:val="0026119D"/>
    <w:rsid w:val="00264000"/>
    <w:rsid w:val="002644E0"/>
    <w:rsid w:val="00294982"/>
    <w:rsid w:val="00295D74"/>
    <w:rsid w:val="002A22E8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62BF"/>
    <w:rsid w:val="002F4D82"/>
    <w:rsid w:val="00303E2C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62C9"/>
    <w:rsid w:val="005B6722"/>
    <w:rsid w:val="005C3082"/>
    <w:rsid w:val="005C314F"/>
    <w:rsid w:val="005C70A3"/>
    <w:rsid w:val="005D3175"/>
    <w:rsid w:val="005E3246"/>
    <w:rsid w:val="005E3A9D"/>
    <w:rsid w:val="0060293E"/>
    <w:rsid w:val="006150A6"/>
    <w:rsid w:val="00617BD3"/>
    <w:rsid w:val="00625AB3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D5D31"/>
    <w:rsid w:val="006E369A"/>
    <w:rsid w:val="006E5636"/>
    <w:rsid w:val="00700C42"/>
    <w:rsid w:val="00703F2D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74F3"/>
    <w:rsid w:val="00797F3E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797B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5CDC"/>
    <w:rsid w:val="00981723"/>
    <w:rsid w:val="00987C88"/>
    <w:rsid w:val="009B097E"/>
    <w:rsid w:val="009C1A23"/>
    <w:rsid w:val="00A00B2F"/>
    <w:rsid w:val="00A07B05"/>
    <w:rsid w:val="00A124F4"/>
    <w:rsid w:val="00A3352F"/>
    <w:rsid w:val="00A33A25"/>
    <w:rsid w:val="00A40C14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6BD1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E14C1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80E2F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64C45"/>
    <w:rsid w:val="00D70C3F"/>
    <w:rsid w:val="00D77E75"/>
    <w:rsid w:val="00D82086"/>
    <w:rsid w:val="00D873CA"/>
    <w:rsid w:val="00D902EB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531D0"/>
    <w:rsid w:val="00E62F02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6B69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64C4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64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D64C4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D64C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64C4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64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D64C4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D64C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2014-03-12T06:56:00Z</dcterms:created>
  <dcterms:modified xsi:type="dcterms:W3CDTF">2014-03-12T06:56:00Z</dcterms:modified>
</cp:coreProperties>
</file>